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F1F27" w14:textId="77777777" w:rsidR="008F7D5D" w:rsidRDefault="008F7D5D" w:rsidP="004F3431">
      <w:pPr>
        <w:pStyle w:val="NormalWeb"/>
        <w:jc w:val="center"/>
        <w:rPr>
          <w:rFonts w:ascii="Arial" w:hAnsi="Arial" w:cs="Arial"/>
          <w:b/>
          <w:bCs/>
          <w:color w:val="333E49"/>
          <w:sz w:val="28"/>
          <w:szCs w:val="28"/>
        </w:rPr>
      </w:pPr>
    </w:p>
    <w:p w14:paraId="58704018" w14:textId="27F888A6" w:rsidR="004F3431" w:rsidRPr="001A5D97" w:rsidRDefault="004F3431" w:rsidP="009D0601">
      <w:pPr>
        <w:pStyle w:val="Heading2"/>
        <w:rPr>
          <w:sz w:val="22"/>
          <w:szCs w:val="22"/>
        </w:rPr>
      </w:pPr>
      <w:r w:rsidRPr="001A5D97">
        <w:t>Scrumptious Consultancy Limited</w:t>
      </w:r>
    </w:p>
    <w:p w14:paraId="1F70DF63" w14:textId="1E75220C" w:rsidR="004F3431" w:rsidRPr="001A5D97" w:rsidRDefault="002227D7" w:rsidP="009D0601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Environmental and Sustainability</w:t>
      </w:r>
      <w:r w:rsidR="00983F82">
        <w:rPr>
          <w:rFonts w:eastAsia="Times New Roman"/>
          <w:lang w:eastAsia="en-GB"/>
        </w:rPr>
        <w:t xml:space="preserve"> </w:t>
      </w:r>
      <w:r w:rsidR="004F3431" w:rsidRPr="001A5D97">
        <w:rPr>
          <w:rFonts w:eastAsia="Times New Roman"/>
          <w:lang w:eastAsia="en-GB"/>
        </w:rPr>
        <w:t>Policy</w:t>
      </w:r>
    </w:p>
    <w:p w14:paraId="7CD66944" w14:textId="77777777" w:rsidR="00186CE7" w:rsidRDefault="00186CE7" w:rsidP="00186CE7">
      <w:pPr>
        <w:pStyle w:val="BodyText"/>
        <w:rPr>
          <w:rFonts w:ascii="Arial" w:hAnsi="Arial" w:cs="Arial"/>
          <w:b/>
        </w:rPr>
      </w:pPr>
    </w:p>
    <w:p w14:paraId="7D10131B" w14:textId="50502176" w:rsidR="00186CE7" w:rsidRPr="00810693" w:rsidRDefault="00186CE7" w:rsidP="00186CE7">
      <w:pPr>
        <w:pStyle w:val="BodyText"/>
        <w:rPr>
          <w:rFonts w:ascii="Arial" w:hAnsi="Arial" w:cs="Arial"/>
          <w:bCs/>
        </w:rPr>
      </w:pPr>
      <w:r w:rsidRPr="00810693">
        <w:rPr>
          <w:rFonts w:ascii="Arial" w:hAnsi="Arial" w:cs="Arial"/>
          <w:bCs/>
        </w:rPr>
        <w:t xml:space="preserve">Date:  </w:t>
      </w:r>
      <w:r w:rsidR="00CF1799">
        <w:rPr>
          <w:rFonts w:ascii="Arial" w:hAnsi="Arial" w:cs="Arial"/>
          <w:bCs/>
        </w:rPr>
        <w:t>20</w:t>
      </w:r>
      <w:r w:rsidR="00810693" w:rsidRPr="00810693">
        <w:rPr>
          <w:rFonts w:ascii="Arial" w:hAnsi="Arial" w:cs="Arial"/>
          <w:bCs/>
        </w:rPr>
        <w:t xml:space="preserve"> June 2025</w:t>
      </w:r>
    </w:p>
    <w:p w14:paraId="6CB9E1C6" w14:textId="5A41CDD6" w:rsidR="00186CE7" w:rsidRPr="00810693" w:rsidRDefault="00186CE7" w:rsidP="00186CE7">
      <w:pPr>
        <w:pStyle w:val="BodyText"/>
        <w:rPr>
          <w:rFonts w:ascii="Arial" w:hAnsi="Arial" w:cs="Arial"/>
          <w:bCs/>
        </w:rPr>
      </w:pPr>
      <w:r w:rsidRPr="00810693">
        <w:rPr>
          <w:rFonts w:ascii="Arial" w:hAnsi="Arial" w:cs="Arial"/>
          <w:bCs/>
        </w:rPr>
        <w:t xml:space="preserve">Version:  </w:t>
      </w:r>
      <w:r w:rsidR="00E8044F" w:rsidRPr="00810693">
        <w:rPr>
          <w:rFonts w:ascii="Arial" w:hAnsi="Arial" w:cs="Arial"/>
          <w:bCs/>
        </w:rPr>
        <w:t>2 (updated</w:t>
      </w:r>
      <w:r w:rsidR="00810693" w:rsidRPr="00810693">
        <w:rPr>
          <w:rFonts w:ascii="Arial" w:hAnsi="Arial" w:cs="Arial"/>
          <w:bCs/>
        </w:rPr>
        <w:t>)</w:t>
      </w:r>
    </w:p>
    <w:p w14:paraId="70EE23AB" w14:textId="77777777" w:rsidR="004F3431" w:rsidRDefault="004F3431" w:rsidP="004B54E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B587F15" w14:textId="3EA5D3B3" w:rsidR="00186CE7" w:rsidRPr="009D0601" w:rsidRDefault="00810693" w:rsidP="006D0D0E">
      <w:pPr>
        <w:pStyle w:val="Heading3"/>
        <w:rPr>
          <w:rFonts w:ascii="KABEL BOOK BT" w:hAnsi="KABEL BOOK BT"/>
        </w:rPr>
      </w:pPr>
      <w:r>
        <w:rPr>
          <w:rFonts w:ascii="KABEL BOOK BT" w:hAnsi="KABEL BOOK BT"/>
        </w:rPr>
        <w:t>Statement of Intent</w:t>
      </w:r>
    </w:p>
    <w:p w14:paraId="2CE95535" w14:textId="47EC0909" w:rsidR="002227D7" w:rsidRDefault="002227D7" w:rsidP="002227D7">
      <w:pPr>
        <w:rPr>
          <w:rFonts w:ascii="KABEL BOOK BT" w:hAnsi="KABEL BOOK BT"/>
        </w:rPr>
      </w:pPr>
      <w:r w:rsidRPr="002227D7">
        <w:rPr>
          <w:rFonts w:ascii="KABEL BOOK BT" w:hAnsi="KABEL BOOK BT" w:cs="Arial"/>
        </w:rPr>
        <w:t>SC-Limited</w:t>
      </w:r>
      <w:r w:rsidRPr="002227D7">
        <w:rPr>
          <w:rFonts w:ascii="KABEL BOOK BT" w:hAnsi="KABEL BOOK BT"/>
        </w:rPr>
        <w:t xml:space="preserve"> recognises its responsibility to reduce the environmental impact of its operations and promote sustainability in all areas of our work. As a provider of fire and security consultancy services, we are committed to integrating environmental considerations into our decision-making, reducing our carbon footprint, and supporting our clients in their own sustainability goals.</w:t>
      </w:r>
    </w:p>
    <w:p w14:paraId="61A51B27" w14:textId="77777777" w:rsidR="001D4C92" w:rsidRDefault="001D4C92" w:rsidP="002227D7">
      <w:pPr>
        <w:rPr>
          <w:rFonts w:ascii="KABEL BOOK BT" w:hAnsi="KABEL BOOK BT"/>
        </w:rPr>
      </w:pPr>
    </w:p>
    <w:p w14:paraId="6C1FB809" w14:textId="5485391D" w:rsidR="001D4C92" w:rsidRPr="002227D7" w:rsidRDefault="008F375F" w:rsidP="002227D7">
      <w:pPr>
        <w:rPr>
          <w:rFonts w:ascii="KABEL BOOK BT" w:hAnsi="KABEL BOOK BT"/>
        </w:rPr>
      </w:pPr>
      <w:r>
        <w:rPr>
          <w:rFonts w:ascii="KABEL BOOK BT" w:hAnsi="KABEL BOOK BT"/>
        </w:rPr>
        <w:t xml:space="preserve">Our environmental policy with its commitments </w:t>
      </w:r>
      <w:r w:rsidR="00FF1B7F">
        <w:rPr>
          <w:rFonts w:ascii="KABEL BOOK BT" w:hAnsi="KABEL BOOK BT"/>
        </w:rPr>
        <w:t xml:space="preserve">impact our quality management system, </w:t>
      </w:r>
      <w:r w:rsidR="008E1ECF">
        <w:rPr>
          <w:rFonts w:ascii="KABEL BOOK BT" w:hAnsi="KABEL BOOK BT"/>
        </w:rPr>
        <w:t xml:space="preserve">impacting the decision making of the company in relation to decisions of which projects to engage and the </w:t>
      </w:r>
      <w:r w:rsidR="00CF1799">
        <w:rPr>
          <w:rFonts w:ascii="KABEL BOOK BT" w:hAnsi="KABEL BOOK BT"/>
        </w:rPr>
        <w:t>way</w:t>
      </w:r>
      <w:r w:rsidR="008E1ECF">
        <w:rPr>
          <w:rFonts w:ascii="KABEL BOOK BT" w:hAnsi="KABEL BOOK BT"/>
        </w:rPr>
        <w:t xml:space="preserve"> they are </w:t>
      </w:r>
      <w:r w:rsidR="00CF1799">
        <w:rPr>
          <w:rFonts w:ascii="KABEL BOOK BT" w:hAnsi="KABEL BOOK BT"/>
        </w:rPr>
        <w:t>managed and completed.</w:t>
      </w:r>
    </w:p>
    <w:p w14:paraId="0E7699BD" w14:textId="77777777" w:rsidR="002227D7" w:rsidRPr="002227D7" w:rsidRDefault="002227D7" w:rsidP="002227D7">
      <w:pPr>
        <w:rPr>
          <w:rFonts w:ascii="KABEL BOOK BT" w:hAnsi="KABEL BOOK BT"/>
        </w:rPr>
      </w:pPr>
    </w:p>
    <w:p w14:paraId="76F4A613" w14:textId="77777777" w:rsidR="002227D7" w:rsidRPr="002227D7" w:rsidRDefault="002227D7" w:rsidP="002227D7">
      <w:pPr>
        <w:rPr>
          <w:rFonts w:ascii="KABEL BOOK BT" w:hAnsi="KABEL BOOK BT"/>
        </w:rPr>
      </w:pPr>
      <w:r w:rsidRPr="002227D7">
        <w:rPr>
          <w:rFonts w:ascii="KABEL BOOK BT" w:hAnsi="KABEL BOOK BT"/>
        </w:rPr>
        <w:t>We will comply with all relevant environmental legislation, regulations, and codes of practice, and continually seek to improve our environmental performance.</w:t>
      </w:r>
    </w:p>
    <w:p w14:paraId="52E2B6D8" w14:textId="22940C82" w:rsidR="00823E52" w:rsidRPr="002227D7" w:rsidRDefault="00823E52" w:rsidP="002227D7">
      <w:pPr>
        <w:rPr>
          <w:rFonts w:ascii="KABEL BOOK BT" w:hAnsi="KABEL BOOK BT" w:cs="Arial"/>
        </w:rPr>
      </w:pPr>
    </w:p>
    <w:p w14:paraId="2B2162C9" w14:textId="00EFD349" w:rsidR="00823E52" w:rsidRPr="009D0601" w:rsidRDefault="0084236D" w:rsidP="006D0D0E">
      <w:pPr>
        <w:pStyle w:val="Heading3"/>
        <w:rPr>
          <w:rFonts w:ascii="KABEL BOOK BT" w:hAnsi="KABEL BOOK BT"/>
        </w:rPr>
      </w:pPr>
      <w:r>
        <w:rPr>
          <w:rFonts w:ascii="KABEL BOOK BT" w:hAnsi="KABEL BOOK BT"/>
        </w:rPr>
        <w:t>Our Commitments</w:t>
      </w:r>
    </w:p>
    <w:p w14:paraId="0832205F" w14:textId="77777777" w:rsidR="0084236D" w:rsidRPr="0084236D" w:rsidRDefault="0084236D" w:rsidP="0084236D">
      <w:pPr>
        <w:rPr>
          <w:rFonts w:ascii="KABEL BOOK BT" w:hAnsi="KABEL BOOK BT"/>
        </w:rPr>
      </w:pPr>
      <w:r w:rsidRPr="0084236D">
        <w:rPr>
          <w:rFonts w:ascii="KABEL BOOK BT" w:hAnsi="KABEL BOOK BT"/>
        </w:rPr>
        <w:t>We will:</w:t>
      </w:r>
    </w:p>
    <w:p w14:paraId="06108307" w14:textId="77777777" w:rsidR="0084236D" w:rsidRPr="0084236D" w:rsidRDefault="0084236D" w:rsidP="0084236D">
      <w:pPr>
        <w:pStyle w:val="ListParagraph"/>
        <w:numPr>
          <w:ilvl w:val="0"/>
          <w:numId w:val="10"/>
        </w:numPr>
        <w:rPr>
          <w:rFonts w:ascii="KABEL BOOK BT" w:hAnsi="KABEL BOOK BT"/>
        </w:rPr>
      </w:pPr>
      <w:r w:rsidRPr="0084236D">
        <w:rPr>
          <w:rFonts w:ascii="KABEL BOOK BT" w:hAnsi="KABEL BOOK BT"/>
        </w:rPr>
        <w:t>Monitor and minimise our energy use, water consumption, and waste production.</w:t>
      </w:r>
    </w:p>
    <w:p w14:paraId="427F64F5" w14:textId="77777777" w:rsidR="0084236D" w:rsidRPr="0084236D" w:rsidRDefault="0084236D" w:rsidP="0084236D">
      <w:pPr>
        <w:pStyle w:val="ListParagraph"/>
        <w:numPr>
          <w:ilvl w:val="0"/>
          <w:numId w:val="10"/>
        </w:numPr>
        <w:rPr>
          <w:rFonts w:ascii="KABEL BOOK BT" w:hAnsi="KABEL BOOK BT"/>
        </w:rPr>
      </w:pPr>
      <w:r w:rsidRPr="0084236D">
        <w:rPr>
          <w:rFonts w:ascii="KABEL BOOK BT" w:hAnsi="KABEL BOOK BT"/>
        </w:rPr>
        <w:t>Reduce the environmental impact of travel by promoting remote meetings and efficient journey planning.</w:t>
      </w:r>
    </w:p>
    <w:p w14:paraId="2C50D46F" w14:textId="77777777" w:rsidR="0084236D" w:rsidRPr="0084236D" w:rsidRDefault="0084236D" w:rsidP="0084236D">
      <w:pPr>
        <w:pStyle w:val="ListParagraph"/>
        <w:numPr>
          <w:ilvl w:val="0"/>
          <w:numId w:val="10"/>
        </w:numPr>
        <w:rPr>
          <w:rFonts w:ascii="KABEL BOOK BT" w:hAnsi="KABEL BOOK BT"/>
        </w:rPr>
      </w:pPr>
      <w:r w:rsidRPr="0084236D">
        <w:rPr>
          <w:rFonts w:ascii="KABEL BOOK BT" w:hAnsi="KABEL BOOK BT"/>
        </w:rPr>
        <w:t>Use digital systems and cloud-based tools to reduce paper use and material waste.</w:t>
      </w:r>
    </w:p>
    <w:p w14:paraId="33F28077" w14:textId="77777777" w:rsidR="0084236D" w:rsidRPr="0084236D" w:rsidRDefault="0084236D" w:rsidP="0084236D">
      <w:pPr>
        <w:pStyle w:val="ListParagraph"/>
        <w:numPr>
          <w:ilvl w:val="0"/>
          <w:numId w:val="10"/>
        </w:numPr>
        <w:rPr>
          <w:rFonts w:ascii="KABEL BOOK BT" w:hAnsi="KABEL BOOK BT"/>
        </w:rPr>
      </w:pPr>
      <w:r w:rsidRPr="0084236D">
        <w:rPr>
          <w:rFonts w:ascii="KABEL BOOK BT" w:hAnsi="KABEL BOOK BT"/>
        </w:rPr>
        <w:t>Consider environmental credentials when selecting suppliers and partners.</w:t>
      </w:r>
    </w:p>
    <w:p w14:paraId="79371C69" w14:textId="77777777" w:rsidR="0084236D" w:rsidRPr="0084236D" w:rsidRDefault="0084236D" w:rsidP="0084236D">
      <w:pPr>
        <w:pStyle w:val="ListParagraph"/>
        <w:numPr>
          <w:ilvl w:val="0"/>
          <w:numId w:val="10"/>
        </w:numPr>
        <w:rPr>
          <w:rFonts w:ascii="KABEL BOOK BT" w:hAnsi="KABEL BOOK BT"/>
        </w:rPr>
      </w:pPr>
      <w:r w:rsidRPr="0084236D">
        <w:rPr>
          <w:rFonts w:ascii="KABEL BOOK BT" w:hAnsi="KABEL BOOK BT"/>
        </w:rPr>
        <w:t>Encourage sustainable behaviour among staff, contractors, and clients.</w:t>
      </w:r>
    </w:p>
    <w:p w14:paraId="5249D76A" w14:textId="77777777" w:rsidR="0084236D" w:rsidRPr="0084236D" w:rsidRDefault="0084236D" w:rsidP="0084236D">
      <w:pPr>
        <w:pStyle w:val="ListParagraph"/>
        <w:numPr>
          <w:ilvl w:val="0"/>
          <w:numId w:val="10"/>
        </w:numPr>
        <w:rPr>
          <w:rFonts w:ascii="KABEL BOOK BT" w:hAnsi="KABEL BOOK BT"/>
        </w:rPr>
      </w:pPr>
      <w:r w:rsidRPr="0084236D">
        <w:rPr>
          <w:rFonts w:ascii="KABEL BOOK BT" w:hAnsi="KABEL BOOK BT"/>
        </w:rPr>
        <w:t>Promote awareness of environmental responsibilities through communication and training.</w:t>
      </w:r>
    </w:p>
    <w:p w14:paraId="75D9CD4E" w14:textId="77777777" w:rsidR="0084236D" w:rsidRPr="0084236D" w:rsidRDefault="0084236D" w:rsidP="0084236D">
      <w:pPr>
        <w:pStyle w:val="ListParagraph"/>
        <w:numPr>
          <w:ilvl w:val="0"/>
          <w:numId w:val="10"/>
        </w:numPr>
        <w:rPr>
          <w:rFonts w:ascii="KABEL BOOK BT" w:hAnsi="KABEL BOOK BT"/>
        </w:rPr>
      </w:pPr>
      <w:r w:rsidRPr="0084236D">
        <w:rPr>
          <w:rFonts w:ascii="KABEL BOOK BT" w:hAnsi="KABEL BOOK BT"/>
        </w:rPr>
        <w:t>Set and review objectives for continuous improvement in environmental performance.</w:t>
      </w:r>
    </w:p>
    <w:p w14:paraId="5DB687D0" w14:textId="7E5AF56C" w:rsidR="003C5CA9" w:rsidRPr="0084236D" w:rsidRDefault="003C5CA9" w:rsidP="0084236D">
      <w:pPr>
        <w:rPr>
          <w:rFonts w:ascii="KABEL BOOK BT" w:hAnsi="KABEL BOOK BT" w:cs="Arial"/>
        </w:rPr>
      </w:pPr>
    </w:p>
    <w:p w14:paraId="08A6C807" w14:textId="3B4CD514" w:rsidR="006D0D0E" w:rsidRPr="009D0601" w:rsidRDefault="0084236D" w:rsidP="00F10461">
      <w:pPr>
        <w:pStyle w:val="Heading3"/>
        <w:rPr>
          <w:rFonts w:ascii="KABEL BOOK BT" w:hAnsi="KABEL BOOK BT"/>
        </w:rPr>
      </w:pPr>
      <w:r>
        <w:rPr>
          <w:rFonts w:ascii="KABEL BOOK BT" w:hAnsi="KABEL BOOK BT"/>
        </w:rPr>
        <w:t>Key Focus Areas</w:t>
      </w:r>
    </w:p>
    <w:p w14:paraId="1AB54B2C" w14:textId="77777777" w:rsidR="00467EE0" w:rsidRPr="00467EE0" w:rsidRDefault="00467EE0" w:rsidP="00467EE0">
      <w:pPr>
        <w:pStyle w:val="Heading4"/>
      </w:pPr>
      <w:r w:rsidRPr="00467EE0">
        <w:t>Energy and Resource Efficiency</w:t>
      </w:r>
    </w:p>
    <w:p w14:paraId="381185BE" w14:textId="77777777" w:rsidR="00467EE0" w:rsidRPr="00467EE0" w:rsidRDefault="00467EE0" w:rsidP="00467EE0">
      <w:pPr>
        <w:rPr>
          <w:rFonts w:ascii="KABEL BOOK BT" w:hAnsi="KABEL BOOK BT"/>
        </w:rPr>
      </w:pPr>
      <w:r w:rsidRPr="00467EE0">
        <w:rPr>
          <w:rFonts w:ascii="KABEL BOOK BT" w:hAnsi="KABEL BOOK BT"/>
        </w:rPr>
        <w:t>We aim to reduce unnecessary energy use in office and remote settings.</w:t>
      </w:r>
    </w:p>
    <w:p w14:paraId="13448AB1" w14:textId="77777777" w:rsidR="00467EE0" w:rsidRPr="00467EE0" w:rsidRDefault="00467EE0" w:rsidP="00467EE0">
      <w:pPr>
        <w:rPr>
          <w:rFonts w:ascii="KABEL BOOK BT" w:hAnsi="KABEL BOOK BT"/>
        </w:rPr>
      </w:pPr>
      <w:r w:rsidRPr="00467EE0">
        <w:rPr>
          <w:rFonts w:ascii="KABEL BOOK BT" w:hAnsi="KABEL BOOK BT"/>
        </w:rPr>
        <w:t>Office equipment will be switched off when not in use, and energy-efficient alternatives used where practical.</w:t>
      </w:r>
    </w:p>
    <w:p w14:paraId="47895269" w14:textId="77777777" w:rsidR="00467EE0" w:rsidRPr="00467EE0" w:rsidRDefault="00467EE0" w:rsidP="00467EE0">
      <w:pPr>
        <w:rPr>
          <w:rFonts w:ascii="KABEL BOOK BT" w:hAnsi="KABEL BOOK BT"/>
        </w:rPr>
      </w:pPr>
    </w:p>
    <w:p w14:paraId="6D86D2C9" w14:textId="77777777" w:rsidR="00467EE0" w:rsidRPr="00467EE0" w:rsidRDefault="00467EE0" w:rsidP="00467EE0">
      <w:pPr>
        <w:pStyle w:val="Heading4"/>
      </w:pPr>
      <w:r w:rsidRPr="00467EE0">
        <w:lastRenderedPageBreak/>
        <w:t>Travel and Transport</w:t>
      </w:r>
    </w:p>
    <w:p w14:paraId="68515524" w14:textId="77777777" w:rsidR="00467EE0" w:rsidRPr="00467EE0" w:rsidRDefault="00467EE0" w:rsidP="00467EE0">
      <w:pPr>
        <w:rPr>
          <w:rFonts w:ascii="KABEL BOOK BT" w:hAnsi="KABEL BOOK BT"/>
        </w:rPr>
      </w:pPr>
      <w:r w:rsidRPr="00467EE0">
        <w:rPr>
          <w:rFonts w:ascii="KABEL BOOK BT" w:hAnsi="KABEL BOOK BT"/>
        </w:rPr>
        <w:t>We will minimise business travel and encourage remote working wherever feasible.</w:t>
      </w:r>
    </w:p>
    <w:p w14:paraId="133C241E" w14:textId="77777777" w:rsidR="00467EE0" w:rsidRPr="00467EE0" w:rsidRDefault="00467EE0" w:rsidP="00467EE0">
      <w:pPr>
        <w:rPr>
          <w:rFonts w:ascii="KABEL BOOK BT" w:hAnsi="KABEL BOOK BT"/>
        </w:rPr>
      </w:pPr>
      <w:r w:rsidRPr="00467EE0">
        <w:rPr>
          <w:rFonts w:ascii="KABEL BOOK BT" w:hAnsi="KABEL BOOK BT"/>
        </w:rPr>
        <w:t>For site visits, we will use public transport or fuel-efficient vehicles where practical.</w:t>
      </w:r>
    </w:p>
    <w:p w14:paraId="054244CE" w14:textId="77777777" w:rsidR="00467EE0" w:rsidRPr="00467EE0" w:rsidRDefault="00467EE0" w:rsidP="00467EE0">
      <w:pPr>
        <w:rPr>
          <w:rFonts w:ascii="KABEL BOOK BT" w:hAnsi="KABEL BOOK BT"/>
        </w:rPr>
      </w:pPr>
      <w:r w:rsidRPr="00467EE0">
        <w:rPr>
          <w:rFonts w:ascii="KABEL BOOK BT" w:hAnsi="KABEL BOOK BT"/>
        </w:rPr>
        <w:t>Car-sharing and route optimisation will be promoted to reduce emissions.</w:t>
      </w:r>
    </w:p>
    <w:p w14:paraId="5A564543" w14:textId="77777777" w:rsidR="00467EE0" w:rsidRPr="00467EE0" w:rsidRDefault="00467EE0" w:rsidP="00467EE0">
      <w:pPr>
        <w:rPr>
          <w:rFonts w:ascii="KABEL BOOK BT" w:hAnsi="KABEL BOOK BT"/>
        </w:rPr>
      </w:pPr>
    </w:p>
    <w:p w14:paraId="73510737" w14:textId="77777777" w:rsidR="00467EE0" w:rsidRPr="00467EE0" w:rsidRDefault="00467EE0" w:rsidP="00467EE0">
      <w:pPr>
        <w:pStyle w:val="Heading4"/>
      </w:pPr>
      <w:r w:rsidRPr="00467EE0">
        <w:t>Waste Management</w:t>
      </w:r>
    </w:p>
    <w:p w14:paraId="068EB854" w14:textId="77777777" w:rsidR="00467EE0" w:rsidRPr="00467EE0" w:rsidRDefault="00467EE0" w:rsidP="00467EE0">
      <w:pPr>
        <w:rPr>
          <w:rFonts w:ascii="KABEL BOOK BT" w:hAnsi="KABEL BOOK BT"/>
        </w:rPr>
      </w:pPr>
      <w:r w:rsidRPr="00467EE0">
        <w:rPr>
          <w:rFonts w:ascii="KABEL BOOK BT" w:hAnsi="KABEL BOOK BT"/>
        </w:rPr>
        <w:t>We will minimise waste and promote recycling of office and project-related materials.</w:t>
      </w:r>
    </w:p>
    <w:p w14:paraId="2C421ED9" w14:textId="77777777" w:rsidR="00467EE0" w:rsidRPr="00467EE0" w:rsidRDefault="00467EE0" w:rsidP="00467EE0">
      <w:pPr>
        <w:rPr>
          <w:rFonts w:ascii="KABEL BOOK BT" w:hAnsi="KABEL BOOK BT"/>
        </w:rPr>
      </w:pPr>
      <w:r w:rsidRPr="00467EE0">
        <w:rPr>
          <w:rFonts w:ascii="KABEL BOOK BT" w:hAnsi="KABEL BOOK BT"/>
        </w:rPr>
        <w:t>Paper use will be reduced through electronic documentation and reporting.</w:t>
      </w:r>
    </w:p>
    <w:p w14:paraId="7FA62460" w14:textId="77777777" w:rsidR="00467EE0" w:rsidRPr="00467EE0" w:rsidRDefault="00467EE0" w:rsidP="00467EE0">
      <w:pPr>
        <w:rPr>
          <w:rFonts w:ascii="KABEL BOOK BT" w:hAnsi="KABEL BOOK BT"/>
        </w:rPr>
      </w:pPr>
      <w:r w:rsidRPr="00467EE0">
        <w:rPr>
          <w:rFonts w:ascii="KABEL BOOK BT" w:hAnsi="KABEL BOOK BT"/>
        </w:rPr>
        <w:t>Hazardous waste (e.g. batteries or electronics) will be disposed of responsibly.</w:t>
      </w:r>
    </w:p>
    <w:p w14:paraId="23CE63E6" w14:textId="77777777" w:rsidR="00467EE0" w:rsidRPr="00467EE0" w:rsidRDefault="00467EE0" w:rsidP="00467EE0">
      <w:pPr>
        <w:rPr>
          <w:rFonts w:ascii="KABEL BOOK BT" w:hAnsi="KABEL BOOK BT"/>
        </w:rPr>
      </w:pPr>
    </w:p>
    <w:p w14:paraId="565ECB70" w14:textId="77777777" w:rsidR="00467EE0" w:rsidRPr="00467EE0" w:rsidRDefault="00467EE0" w:rsidP="00467EE0">
      <w:pPr>
        <w:pStyle w:val="Heading4"/>
      </w:pPr>
      <w:r w:rsidRPr="00467EE0">
        <w:t>Procurement</w:t>
      </w:r>
    </w:p>
    <w:p w14:paraId="0DAF64FA" w14:textId="77777777" w:rsidR="00467EE0" w:rsidRPr="00467EE0" w:rsidRDefault="00467EE0" w:rsidP="00467EE0">
      <w:pPr>
        <w:rPr>
          <w:rFonts w:ascii="KABEL BOOK BT" w:hAnsi="KABEL BOOK BT"/>
        </w:rPr>
      </w:pPr>
      <w:r w:rsidRPr="00467EE0">
        <w:rPr>
          <w:rFonts w:ascii="KABEL BOOK BT" w:hAnsi="KABEL BOOK BT"/>
        </w:rPr>
        <w:t>We will seek suppliers and products with lower environmental impacts (e.g. recycled materials, FSC-certified paper, eco-friendly office supplies).</w:t>
      </w:r>
    </w:p>
    <w:p w14:paraId="1CC183C5" w14:textId="77777777" w:rsidR="00467EE0" w:rsidRPr="00467EE0" w:rsidRDefault="00467EE0" w:rsidP="00467EE0">
      <w:pPr>
        <w:rPr>
          <w:rFonts w:ascii="KABEL BOOK BT" w:hAnsi="KABEL BOOK BT"/>
        </w:rPr>
      </w:pPr>
      <w:r w:rsidRPr="00467EE0">
        <w:rPr>
          <w:rFonts w:ascii="KABEL BOOK BT" w:hAnsi="KABEL BOOK BT"/>
        </w:rPr>
        <w:t>Preference will be given to local suppliers where feasible to reduce transport emissions.</w:t>
      </w:r>
    </w:p>
    <w:p w14:paraId="0B0C2509" w14:textId="77777777" w:rsidR="000E4B7E" w:rsidRPr="00467EE0" w:rsidRDefault="000E4B7E" w:rsidP="00467EE0">
      <w:pPr>
        <w:rPr>
          <w:rFonts w:ascii="KABEL BOOK BT" w:hAnsi="KABEL BOOK BT"/>
        </w:rPr>
      </w:pPr>
    </w:p>
    <w:p w14:paraId="43E20B88" w14:textId="1E8844AA" w:rsidR="007B6181" w:rsidRPr="009D0601" w:rsidRDefault="00467EE0" w:rsidP="00DF589B">
      <w:pPr>
        <w:pStyle w:val="Heading3"/>
        <w:rPr>
          <w:rFonts w:ascii="KABEL BOOK BT" w:hAnsi="KABEL BOOK BT"/>
        </w:rPr>
      </w:pPr>
      <w:r>
        <w:rPr>
          <w:rFonts w:ascii="KABEL BOOK BT" w:hAnsi="KABEL BOOK BT"/>
        </w:rPr>
        <w:t>Responsibilities</w:t>
      </w:r>
    </w:p>
    <w:p w14:paraId="231C51CE" w14:textId="797038E3" w:rsidR="00A238D2" w:rsidRPr="00A238D2" w:rsidRDefault="00A238D2" w:rsidP="00A238D2">
      <w:pPr>
        <w:pStyle w:val="Heading4"/>
      </w:pPr>
      <w:r w:rsidRPr="00A238D2">
        <w:t>Director:</w:t>
      </w:r>
    </w:p>
    <w:p w14:paraId="107B1259" w14:textId="77777777" w:rsidR="00A238D2" w:rsidRPr="00A238D2" w:rsidRDefault="00A238D2" w:rsidP="00A238D2">
      <w:pPr>
        <w:pStyle w:val="ListParagraph"/>
        <w:numPr>
          <w:ilvl w:val="0"/>
          <w:numId w:val="17"/>
        </w:numPr>
        <w:rPr>
          <w:rFonts w:ascii="KABEL BOOK BT" w:hAnsi="KABEL BOOK BT"/>
        </w:rPr>
      </w:pPr>
      <w:r w:rsidRPr="00A238D2">
        <w:rPr>
          <w:rFonts w:ascii="KABEL BOOK BT" w:hAnsi="KABEL BOOK BT"/>
        </w:rPr>
        <w:t>Responsible for ensuring this policy is implemented and reviewed.</w:t>
      </w:r>
    </w:p>
    <w:p w14:paraId="5C7B90E2" w14:textId="77777777" w:rsidR="00A238D2" w:rsidRPr="00A238D2" w:rsidRDefault="00A238D2" w:rsidP="00A238D2">
      <w:pPr>
        <w:pStyle w:val="ListParagraph"/>
        <w:numPr>
          <w:ilvl w:val="0"/>
          <w:numId w:val="17"/>
        </w:numPr>
        <w:rPr>
          <w:rFonts w:ascii="KABEL BOOK BT" w:hAnsi="KABEL BOOK BT"/>
        </w:rPr>
      </w:pPr>
      <w:r w:rsidRPr="00A238D2">
        <w:rPr>
          <w:rFonts w:ascii="KABEL BOOK BT" w:hAnsi="KABEL BOOK BT"/>
        </w:rPr>
        <w:t>Sets environmental objectives and monitors performance.</w:t>
      </w:r>
    </w:p>
    <w:p w14:paraId="0B7222EB" w14:textId="77777777" w:rsidR="00A238D2" w:rsidRPr="00A238D2" w:rsidRDefault="00A238D2" w:rsidP="00A238D2">
      <w:pPr>
        <w:rPr>
          <w:rFonts w:ascii="KABEL BOOK BT" w:hAnsi="KABEL BOOK BT"/>
        </w:rPr>
      </w:pPr>
    </w:p>
    <w:p w14:paraId="34B24BAB" w14:textId="77777777" w:rsidR="00A238D2" w:rsidRPr="00A238D2" w:rsidRDefault="00A238D2" w:rsidP="00A238D2">
      <w:pPr>
        <w:pStyle w:val="Heading4"/>
      </w:pPr>
      <w:r w:rsidRPr="00A238D2">
        <w:t>Employees and Contractors:</w:t>
      </w:r>
    </w:p>
    <w:p w14:paraId="370D9EBC" w14:textId="77777777" w:rsidR="00A238D2" w:rsidRPr="00A238D2" w:rsidRDefault="00A238D2" w:rsidP="00A238D2">
      <w:pPr>
        <w:pStyle w:val="ListParagraph"/>
        <w:numPr>
          <w:ilvl w:val="0"/>
          <w:numId w:val="18"/>
        </w:numPr>
        <w:rPr>
          <w:rFonts w:ascii="KABEL BOOK BT" w:hAnsi="KABEL BOOK BT"/>
        </w:rPr>
      </w:pPr>
      <w:r w:rsidRPr="00A238D2">
        <w:rPr>
          <w:rFonts w:ascii="KABEL BOOK BT" w:hAnsi="KABEL BOOK BT"/>
        </w:rPr>
        <w:t>Expected to follow sustainable work practices and raise environmental concerns.</w:t>
      </w:r>
    </w:p>
    <w:p w14:paraId="208F744E" w14:textId="77777777" w:rsidR="00A238D2" w:rsidRPr="00A238D2" w:rsidRDefault="00A238D2" w:rsidP="00A238D2">
      <w:pPr>
        <w:pStyle w:val="ListParagraph"/>
        <w:numPr>
          <w:ilvl w:val="0"/>
          <w:numId w:val="18"/>
        </w:numPr>
        <w:rPr>
          <w:rFonts w:ascii="KABEL BOOK BT" w:hAnsi="KABEL BOOK BT"/>
        </w:rPr>
      </w:pPr>
      <w:r w:rsidRPr="00A238D2">
        <w:rPr>
          <w:rFonts w:ascii="KABEL BOOK BT" w:hAnsi="KABEL BOOK BT"/>
        </w:rPr>
        <w:t>Participate in environmental initiatives and comply with this policy in day-to-day work.</w:t>
      </w:r>
    </w:p>
    <w:p w14:paraId="3CF10DFE" w14:textId="77777777" w:rsidR="000E4B7E" w:rsidRPr="00A238D2" w:rsidRDefault="000E4B7E" w:rsidP="00A238D2">
      <w:pPr>
        <w:rPr>
          <w:rFonts w:ascii="KABEL BOOK BT" w:hAnsi="KABEL BOOK BT"/>
        </w:rPr>
      </w:pPr>
    </w:p>
    <w:p w14:paraId="4DF4F2BC" w14:textId="1CCBB745" w:rsidR="00114244" w:rsidRPr="009D0601" w:rsidRDefault="00114244" w:rsidP="00DF589B">
      <w:pPr>
        <w:pStyle w:val="Heading3"/>
        <w:rPr>
          <w:rFonts w:ascii="KABEL BOOK BT" w:hAnsi="KABEL BOOK BT"/>
        </w:rPr>
      </w:pPr>
      <w:r w:rsidRPr="009D0601">
        <w:rPr>
          <w:rFonts w:ascii="KABEL BOOK BT" w:hAnsi="KABEL BOOK BT"/>
        </w:rPr>
        <w:t>Authorisation</w:t>
      </w:r>
    </w:p>
    <w:p w14:paraId="7109B954" w14:textId="1A859682" w:rsidR="004A138E" w:rsidRDefault="00DE1BC8" w:rsidP="004A138E">
      <w:pPr>
        <w:rPr>
          <w:rFonts w:ascii="KABEL BOOK BT" w:hAnsi="KABEL BOOK BT"/>
        </w:rPr>
      </w:pPr>
      <w:r w:rsidRPr="009D0601">
        <w:rPr>
          <w:rFonts w:ascii="KABEL BOOK BT" w:hAnsi="KABEL BOOK BT"/>
        </w:rPr>
        <w:t>Agreed by a Director</w:t>
      </w:r>
    </w:p>
    <w:p w14:paraId="47394206" w14:textId="77777777" w:rsidR="00131749" w:rsidRPr="009D0601" w:rsidRDefault="00131749" w:rsidP="004A138E">
      <w:pPr>
        <w:rPr>
          <w:rFonts w:ascii="KABEL BOOK BT" w:hAnsi="KABEL BOOK BT"/>
        </w:rPr>
      </w:pPr>
    </w:p>
    <w:p w14:paraId="56ED989C" w14:textId="571B75FC" w:rsidR="00F10461" w:rsidRPr="009D0601" w:rsidRDefault="00DF589B" w:rsidP="00DF589B">
      <w:pPr>
        <w:pStyle w:val="Heading3"/>
        <w:rPr>
          <w:rFonts w:ascii="KABEL BOOK BT" w:hAnsi="KABEL BOOK BT"/>
        </w:rPr>
      </w:pPr>
      <w:r w:rsidRPr="009D0601">
        <w:rPr>
          <w:rFonts w:ascii="KABEL BOOK BT" w:hAnsi="KABEL BOOK BT"/>
        </w:rPr>
        <w:t xml:space="preserve">Monitoring </w:t>
      </w:r>
      <w:r w:rsidR="004A138E" w:rsidRPr="009D0601">
        <w:rPr>
          <w:rFonts w:ascii="KABEL BOOK BT" w:hAnsi="KABEL BOOK BT"/>
        </w:rPr>
        <w:t xml:space="preserve">and Recording </w:t>
      </w:r>
      <w:r w:rsidRPr="009D0601">
        <w:rPr>
          <w:rFonts w:ascii="KABEL BOOK BT" w:hAnsi="KABEL BOOK BT"/>
        </w:rPr>
        <w:t xml:space="preserve">of </w:t>
      </w:r>
      <w:r w:rsidR="004A138E" w:rsidRPr="009D0601">
        <w:rPr>
          <w:rFonts w:ascii="KABEL BOOK BT" w:hAnsi="KABEL BOOK BT"/>
        </w:rPr>
        <w:t xml:space="preserve">the </w:t>
      </w:r>
      <w:r w:rsidRPr="009D0601">
        <w:rPr>
          <w:rFonts w:ascii="KABEL BOOK BT" w:hAnsi="KABEL BOOK BT"/>
        </w:rPr>
        <w:t>Policy</w:t>
      </w:r>
    </w:p>
    <w:p w14:paraId="49025ECB" w14:textId="77777777" w:rsidR="00131749" w:rsidRPr="00131749" w:rsidRDefault="00131749" w:rsidP="00131749">
      <w:pPr>
        <w:pStyle w:val="ListParagraph"/>
        <w:numPr>
          <w:ilvl w:val="0"/>
          <w:numId w:val="20"/>
        </w:numPr>
        <w:rPr>
          <w:rFonts w:ascii="KABEL BOOK BT" w:hAnsi="KABEL BOOK BT"/>
        </w:rPr>
      </w:pPr>
      <w:r w:rsidRPr="00131749">
        <w:rPr>
          <w:rFonts w:ascii="KABEL BOOK BT" w:hAnsi="KABEL BOOK BT"/>
        </w:rPr>
        <w:t>Environmental objectives and progress will be reviewed as part of the management review process (e.g. ISO 9001 or ISO 14001).</w:t>
      </w:r>
    </w:p>
    <w:p w14:paraId="7AFB6271" w14:textId="77777777" w:rsidR="00131749" w:rsidRPr="00131749" w:rsidRDefault="00131749" w:rsidP="00131749">
      <w:pPr>
        <w:pStyle w:val="ListParagraph"/>
        <w:numPr>
          <w:ilvl w:val="0"/>
          <w:numId w:val="20"/>
        </w:numPr>
        <w:rPr>
          <w:rFonts w:ascii="KABEL BOOK BT" w:hAnsi="KABEL BOOK BT"/>
        </w:rPr>
      </w:pPr>
      <w:r w:rsidRPr="00131749">
        <w:rPr>
          <w:rFonts w:ascii="KABEL BOOK BT" w:hAnsi="KABEL BOOK BT"/>
        </w:rPr>
        <w:t>We welcome feedback from staff and clients to improve our sustainability practices.</w:t>
      </w:r>
    </w:p>
    <w:p w14:paraId="0BD2B3CD" w14:textId="531B44D5" w:rsidR="00205DB9" w:rsidRPr="00131749" w:rsidRDefault="00205DB9" w:rsidP="00131749">
      <w:pPr>
        <w:rPr>
          <w:rFonts w:ascii="KABEL BOOK BT" w:hAnsi="KABEL BOOK BT" w:cs="Arial"/>
        </w:rPr>
      </w:pPr>
    </w:p>
    <w:p w14:paraId="38CD80A4" w14:textId="400D5512" w:rsidR="00DF589B" w:rsidRPr="009D0601" w:rsidRDefault="00DF589B" w:rsidP="00DF589B">
      <w:pPr>
        <w:pStyle w:val="Heading3"/>
        <w:rPr>
          <w:rFonts w:ascii="KABEL BOOK BT" w:hAnsi="KABEL BOOK BT"/>
        </w:rPr>
      </w:pPr>
      <w:r w:rsidRPr="009D0601">
        <w:rPr>
          <w:rFonts w:ascii="KABEL BOOK BT" w:hAnsi="KABEL BOOK BT"/>
        </w:rPr>
        <w:t>Review of Policy</w:t>
      </w:r>
    </w:p>
    <w:p w14:paraId="319DA724" w14:textId="14522FEB" w:rsidR="00A14937" w:rsidRPr="009D0601" w:rsidRDefault="00AA21F1" w:rsidP="004B54EC">
      <w:pPr>
        <w:pStyle w:val="NormalWeb"/>
        <w:spacing w:before="0" w:beforeAutospacing="0" w:after="0" w:afterAutospacing="0"/>
        <w:rPr>
          <w:rFonts w:ascii="KABEL BOOK BT" w:hAnsi="KABEL BOOK BT" w:cs="Arial"/>
        </w:rPr>
      </w:pPr>
      <w:r w:rsidRPr="009D0601">
        <w:rPr>
          <w:rFonts w:ascii="KABEL BOOK BT" w:hAnsi="KABEL BOOK BT" w:cs="Arial"/>
        </w:rPr>
        <w:t xml:space="preserve">The policy will be reviewed </w:t>
      </w:r>
      <w:r w:rsidR="00FF6E04">
        <w:rPr>
          <w:rFonts w:ascii="KABEL BOOK BT" w:hAnsi="KABEL BOOK BT" w:cs="Arial"/>
        </w:rPr>
        <w:t>annually</w:t>
      </w:r>
      <w:r w:rsidRPr="009D0601">
        <w:rPr>
          <w:rFonts w:ascii="KABEL BOOK BT" w:hAnsi="KABEL BOOK BT" w:cs="Arial"/>
        </w:rPr>
        <w:t xml:space="preserve"> or if industry standards or regulations change.</w:t>
      </w:r>
    </w:p>
    <w:p w14:paraId="5F3B4ABF" w14:textId="77777777" w:rsidR="00AA21F1" w:rsidRPr="009D0601" w:rsidRDefault="00AA21F1" w:rsidP="004B54EC">
      <w:pPr>
        <w:pStyle w:val="NormalWeb"/>
        <w:spacing w:before="0" w:beforeAutospacing="0" w:after="0" w:afterAutospacing="0"/>
        <w:rPr>
          <w:rFonts w:ascii="KABEL BOOK BT" w:hAnsi="KABEL BOOK BT" w:cs="Arial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2420"/>
        <w:gridCol w:w="2990"/>
        <w:gridCol w:w="2397"/>
      </w:tblGrid>
      <w:tr w:rsidR="00466D3B" w:rsidRPr="009D0601" w14:paraId="789D61A8" w14:textId="77777777" w:rsidTr="00466D3B">
        <w:trPr>
          <w:trHeight w:val="491"/>
        </w:trPr>
        <w:tc>
          <w:tcPr>
            <w:tcW w:w="1124" w:type="dxa"/>
          </w:tcPr>
          <w:p w14:paraId="283FEFF8" w14:textId="77777777" w:rsidR="00466D3B" w:rsidRPr="009D0601" w:rsidRDefault="00466D3B">
            <w:pPr>
              <w:rPr>
                <w:rFonts w:ascii="KABEL BOOK BT" w:hAnsi="KABEL BOOK BT" w:cs="Arial"/>
                <w:b/>
                <w:bCs/>
              </w:rPr>
            </w:pPr>
            <w:r w:rsidRPr="009D0601">
              <w:rPr>
                <w:rFonts w:ascii="KABEL BOOK BT" w:hAnsi="KABEL BOOK BT" w:cs="Arial"/>
                <w:b/>
                <w:bCs/>
              </w:rPr>
              <w:t>Date:</w:t>
            </w:r>
          </w:p>
        </w:tc>
        <w:tc>
          <w:tcPr>
            <w:tcW w:w="2420" w:type="dxa"/>
          </w:tcPr>
          <w:p w14:paraId="37E5CD45" w14:textId="75ED77B4" w:rsidR="00466D3B" w:rsidRPr="009D0601" w:rsidRDefault="004E055A">
            <w:pPr>
              <w:rPr>
                <w:rFonts w:ascii="KABEL BOOK BT" w:hAnsi="KABEL BOOK BT" w:cs="Arial"/>
              </w:rPr>
            </w:pPr>
            <w:r>
              <w:rPr>
                <w:rFonts w:ascii="KABEL BOOK BT" w:hAnsi="KABEL BOOK BT" w:cs="Arial"/>
              </w:rPr>
              <w:t>18 April 2026</w:t>
            </w:r>
          </w:p>
          <w:p w14:paraId="0600912F" w14:textId="6E6ABD1B" w:rsidR="00466D3B" w:rsidRPr="009D0601" w:rsidRDefault="00466D3B">
            <w:pPr>
              <w:rPr>
                <w:rFonts w:ascii="KABEL BOOK BT" w:hAnsi="KABEL BOOK BT" w:cs="Arial"/>
              </w:rPr>
            </w:pPr>
          </w:p>
        </w:tc>
        <w:tc>
          <w:tcPr>
            <w:tcW w:w="2990" w:type="dxa"/>
          </w:tcPr>
          <w:p w14:paraId="1231FF6F" w14:textId="763E7018" w:rsidR="00466D3B" w:rsidRPr="009D0601" w:rsidRDefault="00F80E66">
            <w:pPr>
              <w:rPr>
                <w:rFonts w:ascii="KABEL BOOK BT" w:hAnsi="KABEL BOOK BT" w:cs="Arial"/>
                <w:b/>
                <w:bCs/>
              </w:rPr>
            </w:pPr>
            <w:r w:rsidRPr="009D0601">
              <w:rPr>
                <w:rFonts w:ascii="KABEL BOOK BT" w:hAnsi="KABEL BOOK BT" w:cs="Arial"/>
                <w:b/>
                <w:bCs/>
              </w:rPr>
              <w:t>Sarah Adamson</w:t>
            </w:r>
            <w:r w:rsidR="00466D3B" w:rsidRPr="009D0601">
              <w:rPr>
                <w:rFonts w:ascii="KABEL BOOK BT" w:hAnsi="KABEL BOOK BT" w:cs="Arial"/>
                <w:b/>
                <w:bCs/>
              </w:rPr>
              <w:t xml:space="preserve"> </w:t>
            </w:r>
          </w:p>
          <w:p w14:paraId="5ECE65A1" w14:textId="76E08718" w:rsidR="00466D3B" w:rsidRPr="009D0601" w:rsidRDefault="007350B9">
            <w:pPr>
              <w:rPr>
                <w:rFonts w:ascii="KABEL BOOK BT" w:hAnsi="KABEL BOOK BT" w:cs="Arial"/>
                <w:b/>
                <w:bCs/>
              </w:rPr>
            </w:pPr>
            <w:r w:rsidRPr="009D0601">
              <w:rPr>
                <w:rFonts w:ascii="KABEL BOOK BT" w:hAnsi="KABEL BOOK BT" w:cs="Arial"/>
                <w:b/>
                <w:bCs/>
              </w:rPr>
              <w:t xml:space="preserve">Managing </w:t>
            </w:r>
            <w:r w:rsidR="00466D3B" w:rsidRPr="009D0601">
              <w:rPr>
                <w:rFonts w:ascii="KABEL BOOK BT" w:hAnsi="KABEL BOOK BT" w:cs="Arial"/>
                <w:b/>
                <w:bCs/>
              </w:rPr>
              <w:t>Director</w:t>
            </w:r>
          </w:p>
          <w:p w14:paraId="2F1DBC1D" w14:textId="3B84E895" w:rsidR="00466D3B" w:rsidRPr="009D0601" w:rsidRDefault="00466D3B">
            <w:pPr>
              <w:rPr>
                <w:rFonts w:ascii="KABEL BOOK BT" w:hAnsi="KABEL BOOK BT" w:cs="Arial"/>
              </w:rPr>
            </w:pPr>
          </w:p>
        </w:tc>
        <w:tc>
          <w:tcPr>
            <w:tcW w:w="2397" w:type="dxa"/>
            <w:vAlign w:val="center"/>
          </w:tcPr>
          <w:p w14:paraId="30E5BD56" w14:textId="77777777" w:rsidR="00466D3B" w:rsidRPr="009D0601" w:rsidRDefault="00466D3B">
            <w:pPr>
              <w:jc w:val="center"/>
              <w:rPr>
                <w:rFonts w:ascii="KABEL BOOK BT" w:hAnsi="KABEL BOOK BT" w:cs="Arial"/>
              </w:rPr>
            </w:pPr>
            <w:r w:rsidRPr="009D0601">
              <w:rPr>
                <w:rFonts w:ascii="KABEL BOOK BT" w:hAnsi="KABEL BOOK BT" w:cs="Arial"/>
                <w:noProof/>
              </w:rPr>
              <w:drawing>
                <wp:inline distT="0" distB="0" distL="0" distR="0" wp14:anchorId="43E49E8D" wp14:editId="34A37093">
                  <wp:extent cx="1385095" cy="323619"/>
                  <wp:effectExtent l="0" t="0" r="0" b="0"/>
                  <wp:docPr id="1739792256" name="Picture 1" descr="A black line i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9792256" name="Picture 1" descr="A black line in a white background&#10;&#10;Description automatically generated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437" cy="3391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837AAA" w14:textId="77777777" w:rsidR="00F676DA" w:rsidRPr="009D0601" w:rsidRDefault="00F676DA" w:rsidP="00A1466D">
      <w:pPr>
        <w:rPr>
          <w:rFonts w:ascii="KABEL BOOK BT" w:hAnsi="KABEL BOOK BT"/>
        </w:rPr>
      </w:pPr>
    </w:p>
    <w:sectPr w:rsidR="00F676DA" w:rsidRPr="009D0601" w:rsidSect="00A1466D">
      <w:headerReference w:type="default" r:id="rId12"/>
      <w:footerReference w:type="default" r:id="rId13"/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7406E" w14:textId="77777777" w:rsidR="00C22E97" w:rsidRDefault="00C22E97" w:rsidP="00381236">
      <w:r>
        <w:separator/>
      </w:r>
    </w:p>
  </w:endnote>
  <w:endnote w:type="continuationSeparator" w:id="0">
    <w:p w14:paraId="704967E4" w14:textId="77777777" w:rsidR="00C22E97" w:rsidRDefault="00C22E97" w:rsidP="00381236">
      <w:r>
        <w:continuationSeparator/>
      </w:r>
    </w:p>
  </w:endnote>
  <w:endnote w:type="continuationNotice" w:id="1">
    <w:p w14:paraId="2FFD3A1E" w14:textId="77777777" w:rsidR="00C22E97" w:rsidRDefault="00C22E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Browallia New"/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BEL BOOK BT">
    <w:altName w:val="Calibri"/>
    <w:panose1 w:val="020D04020202040209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F057" w14:textId="49ABA220" w:rsidR="00381236" w:rsidRPr="00FF6E04" w:rsidRDefault="00FF6E04" w:rsidP="00FF6E04">
    <w:pPr>
      <w:pStyle w:val="Footer"/>
      <w:jc w:val="center"/>
    </w:pPr>
    <w:fldSimple w:instr=" FILENAME  \* MERGEFORMAT ">
      <w:r>
        <w:rPr>
          <w:noProof/>
        </w:rPr>
        <w:t>Environmental and Sustainability Policy v1.docx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F910B" w14:textId="77777777" w:rsidR="00C22E97" w:rsidRDefault="00C22E97" w:rsidP="00381236">
      <w:r>
        <w:separator/>
      </w:r>
    </w:p>
  </w:footnote>
  <w:footnote w:type="continuationSeparator" w:id="0">
    <w:p w14:paraId="56E1FF6E" w14:textId="77777777" w:rsidR="00C22E97" w:rsidRDefault="00C22E97" w:rsidP="00381236">
      <w:r>
        <w:continuationSeparator/>
      </w:r>
    </w:p>
  </w:footnote>
  <w:footnote w:type="continuationNotice" w:id="1">
    <w:p w14:paraId="2214376A" w14:textId="77777777" w:rsidR="00C22E97" w:rsidRDefault="00C22E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808A" w14:textId="7EEF73A1" w:rsidR="008F7D5D" w:rsidRDefault="00E7201C" w:rsidP="009D0601">
    <w:pPr>
      <w:pStyle w:val="Header"/>
      <w:jc w:val="right"/>
    </w:pPr>
    <w:r>
      <w:rPr>
        <w:noProof/>
      </w:rPr>
      <w:drawing>
        <wp:inline distT="0" distB="0" distL="0" distR="0" wp14:anchorId="4333D841" wp14:editId="4CB7AD85">
          <wp:extent cx="723900" cy="791959"/>
          <wp:effectExtent l="0" t="0" r="0" b="0"/>
          <wp:docPr id="1871554084" name="Picture 1" descr="A logo of a tree with hands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554084" name="Picture 1" descr="A logo of a tree with hands and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38" cy="814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9A2"/>
    <w:multiLevelType w:val="multilevel"/>
    <w:tmpl w:val="96DE4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D0EF4"/>
    <w:multiLevelType w:val="multilevel"/>
    <w:tmpl w:val="AD5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F873D"/>
    <w:multiLevelType w:val="hybridMultilevel"/>
    <w:tmpl w:val="814CD398"/>
    <w:lvl w:ilvl="0" w:tplc="F8EE70B2">
      <w:start w:val="1"/>
      <w:numFmt w:val="decimal"/>
      <w:lvlText w:val="%1."/>
      <w:lvlJc w:val="left"/>
      <w:pPr>
        <w:ind w:left="720" w:hanging="360"/>
      </w:pPr>
    </w:lvl>
    <w:lvl w:ilvl="1" w:tplc="F31E8748">
      <w:start w:val="1"/>
      <w:numFmt w:val="lowerLetter"/>
      <w:lvlText w:val="%2."/>
      <w:lvlJc w:val="left"/>
      <w:pPr>
        <w:ind w:left="1440" w:hanging="360"/>
      </w:pPr>
    </w:lvl>
    <w:lvl w:ilvl="2" w:tplc="6D688A1E">
      <w:start w:val="1"/>
      <w:numFmt w:val="lowerRoman"/>
      <w:lvlText w:val="%3."/>
      <w:lvlJc w:val="right"/>
      <w:pPr>
        <w:ind w:left="2160" w:hanging="180"/>
      </w:pPr>
    </w:lvl>
    <w:lvl w:ilvl="3" w:tplc="3E42F242">
      <w:start w:val="1"/>
      <w:numFmt w:val="decimal"/>
      <w:lvlText w:val="%4."/>
      <w:lvlJc w:val="left"/>
      <w:pPr>
        <w:ind w:left="2880" w:hanging="360"/>
      </w:pPr>
    </w:lvl>
    <w:lvl w:ilvl="4" w:tplc="6694D3D8">
      <w:start w:val="1"/>
      <w:numFmt w:val="lowerLetter"/>
      <w:lvlText w:val="%5."/>
      <w:lvlJc w:val="left"/>
      <w:pPr>
        <w:ind w:left="3600" w:hanging="360"/>
      </w:pPr>
    </w:lvl>
    <w:lvl w:ilvl="5" w:tplc="C66EEF36">
      <w:start w:val="1"/>
      <w:numFmt w:val="lowerRoman"/>
      <w:lvlText w:val="%6."/>
      <w:lvlJc w:val="right"/>
      <w:pPr>
        <w:ind w:left="4320" w:hanging="180"/>
      </w:pPr>
    </w:lvl>
    <w:lvl w:ilvl="6" w:tplc="AFE8F3A6">
      <w:start w:val="1"/>
      <w:numFmt w:val="decimal"/>
      <w:lvlText w:val="%7."/>
      <w:lvlJc w:val="left"/>
      <w:pPr>
        <w:ind w:left="5040" w:hanging="360"/>
      </w:pPr>
    </w:lvl>
    <w:lvl w:ilvl="7" w:tplc="EEC82FE8">
      <w:start w:val="1"/>
      <w:numFmt w:val="lowerLetter"/>
      <w:lvlText w:val="%8."/>
      <w:lvlJc w:val="left"/>
      <w:pPr>
        <w:ind w:left="5760" w:hanging="360"/>
      </w:pPr>
    </w:lvl>
    <w:lvl w:ilvl="8" w:tplc="36908D8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E193D"/>
    <w:multiLevelType w:val="hybridMultilevel"/>
    <w:tmpl w:val="7012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33CDF"/>
    <w:multiLevelType w:val="hybridMultilevel"/>
    <w:tmpl w:val="D592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6253"/>
    <w:multiLevelType w:val="hybridMultilevel"/>
    <w:tmpl w:val="AA782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3185A"/>
    <w:multiLevelType w:val="hybridMultilevel"/>
    <w:tmpl w:val="E756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26F7B"/>
    <w:multiLevelType w:val="multilevel"/>
    <w:tmpl w:val="2F82D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3D280B"/>
    <w:multiLevelType w:val="multilevel"/>
    <w:tmpl w:val="F5FA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E21FC"/>
    <w:multiLevelType w:val="multilevel"/>
    <w:tmpl w:val="FAF2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71558"/>
    <w:multiLevelType w:val="multilevel"/>
    <w:tmpl w:val="264E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C641A9"/>
    <w:multiLevelType w:val="hybridMultilevel"/>
    <w:tmpl w:val="64F80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FF2157"/>
    <w:multiLevelType w:val="multilevel"/>
    <w:tmpl w:val="7C9C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281BB7"/>
    <w:multiLevelType w:val="multilevel"/>
    <w:tmpl w:val="E00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3E923C"/>
    <w:multiLevelType w:val="hybridMultilevel"/>
    <w:tmpl w:val="F552DE5A"/>
    <w:lvl w:ilvl="0" w:tplc="C41AB86E">
      <w:start w:val="1"/>
      <w:numFmt w:val="decimal"/>
      <w:lvlText w:val="%1."/>
      <w:lvlJc w:val="left"/>
      <w:pPr>
        <w:ind w:left="720" w:hanging="360"/>
      </w:pPr>
    </w:lvl>
    <w:lvl w:ilvl="1" w:tplc="F9E8FE0A">
      <w:start w:val="1"/>
      <w:numFmt w:val="lowerLetter"/>
      <w:lvlText w:val="%2."/>
      <w:lvlJc w:val="left"/>
      <w:pPr>
        <w:ind w:left="1440" w:hanging="360"/>
      </w:pPr>
    </w:lvl>
    <w:lvl w:ilvl="2" w:tplc="8FC603B6">
      <w:start w:val="1"/>
      <w:numFmt w:val="lowerRoman"/>
      <w:lvlText w:val="%3."/>
      <w:lvlJc w:val="right"/>
      <w:pPr>
        <w:ind w:left="2160" w:hanging="180"/>
      </w:pPr>
    </w:lvl>
    <w:lvl w:ilvl="3" w:tplc="A0DA7326">
      <w:start w:val="1"/>
      <w:numFmt w:val="decimal"/>
      <w:lvlText w:val="%4."/>
      <w:lvlJc w:val="left"/>
      <w:pPr>
        <w:ind w:left="2880" w:hanging="360"/>
      </w:pPr>
    </w:lvl>
    <w:lvl w:ilvl="4" w:tplc="ED6A8748">
      <w:start w:val="1"/>
      <w:numFmt w:val="lowerLetter"/>
      <w:lvlText w:val="%5."/>
      <w:lvlJc w:val="left"/>
      <w:pPr>
        <w:ind w:left="3600" w:hanging="360"/>
      </w:pPr>
    </w:lvl>
    <w:lvl w:ilvl="5" w:tplc="57BEAA38">
      <w:start w:val="1"/>
      <w:numFmt w:val="lowerRoman"/>
      <w:lvlText w:val="%6."/>
      <w:lvlJc w:val="right"/>
      <w:pPr>
        <w:ind w:left="4320" w:hanging="180"/>
      </w:pPr>
    </w:lvl>
    <w:lvl w:ilvl="6" w:tplc="92AEA1F8">
      <w:start w:val="1"/>
      <w:numFmt w:val="decimal"/>
      <w:lvlText w:val="%7."/>
      <w:lvlJc w:val="left"/>
      <w:pPr>
        <w:ind w:left="5040" w:hanging="360"/>
      </w:pPr>
    </w:lvl>
    <w:lvl w:ilvl="7" w:tplc="4F085DB0">
      <w:start w:val="1"/>
      <w:numFmt w:val="lowerLetter"/>
      <w:lvlText w:val="%8."/>
      <w:lvlJc w:val="left"/>
      <w:pPr>
        <w:ind w:left="5760" w:hanging="360"/>
      </w:pPr>
    </w:lvl>
    <w:lvl w:ilvl="8" w:tplc="A4A8689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6209"/>
    <w:multiLevelType w:val="hybridMultilevel"/>
    <w:tmpl w:val="731C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C22568"/>
    <w:multiLevelType w:val="hybridMultilevel"/>
    <w:tmpl w:val="84065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660B2"/>
    <w:multiLevelType w:val="hybridMultilevel"/>
    <w:tmpl w:val="A7B40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B212E"/>
    <w:multiLevelType w:val="multilevel"/>
    <w:tmpl w:val="51D4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EA24BA"/>
    <w:multiLevelType w:val="hybridMultilevel"/>
    <w:tmpl w:val="74B24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893815">
    <w:abstractNumId w:val="14"/>
  </w:num>
  <w:num w:numId="2" w16cid:durableId="360785068">
    <w:abstractNumId w:val="2"/>
  </w:num>
  <w:num w:numId="3" w16cid:durableId="425883953">
    <w:abstractNumId w:val="0"/>
  </w:num>
  <w:num w:numId="4" w16cid:durableId="461386315">
    <w:abstractNumId w:val="3"/>
  </w:num>
  <w:num w:numId="5" w16cid:durableId="83654421">
    <w:abstractNumId w:val="5"/>
  </w:num>
  <w:num w:numId="6" w16cid:durableId="1359892030">
    <w:abstractNumId w:val="16"/>
  </w:num>
  <w:num w:numId="7" w16cid:durableId="361709067">
    <w:abstractNumId w:val="15"/>
  </w:num>
  <w:num w:numId="8" w16cid:durableId="1512985664">
    <w:abstractNumId w:val="11"/>
  </w:num>
  <w:num w:numId="9" w16cid:durableId="923026849">
    <w:abstractNumId w:val="1"/>
  </w:num>
  <w:num w:numId="10" w16cid:durableId="175509895">
    <w:abstractNumId w:val="4"/>
  </w:num>
  <w:num w:numId="11" w16cid:durableId="1254509931">
    <w:abstractNumId w:val="18"/>
  </w:num>
  <w:num w:numId="12" w16cid:durableId="1601527595">
    <w:abstractNumId w:val="8"/>
  </w:num>
  <w:num w:numId="13" w16cid:durableId="1469784801">
    <w:abstractNumId w:val="7"/>
  </w:num>
  <w:num w:numId="14" w16cid:durableId="844127838">
    <w:abstractNumId w:val="9"/>
  </w:num>
  <w:num w:numId="15" w16cid:durableId="172650602">
    <w:abstractNumId w:val="10"/>
  </w:num>
  <w:num w:numId="16" w16cid:durableId="1402677469">
    <w:abstractNumId w:val="13"/>
  </w:num>
  <w:num w:numId="17" w16cid:durableId="1181162780">
    <w:abstractNumId w:val="19"/>
  </w:num>
  <w:num w:numId="18" w16cid:durableId="1986624273">
    <w:abstractNumId w:val="17"/>
  </w:num>
  <w:num w:numId="19" w16cid:durableId="1530874510">
    <w:abstractNumId w:val="12"/>
  </w:num>
  <w:num w:numId="20" w16cid:durableId="1663509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36"/>
    <w:rsid w:val="00027F63"/>
    <w:rsid w:val="000562DB"/>
    <w:rsid w:val="000665DF"/>
    <w:rsid w:val="00067723"/>
    <w:rsid w:val="00075A17"/>
    <w:rsid w:val="0008073A"/>
    <w:rsid w:val="00086F27"/>
    <w:rsid w:val="000A7D8D"/>
    <w:rsid w:val="000E30DA"/>
    <w:rsid w:val="000E4B7E"/>
    <w:rsid w:val="000F43C8"/>
    <w:rsid w:val="000F5CDE"/>
    <w:rsid w:val="00114244"/>
    <w:rsid w:val="00124258"/>
    <w:rsid w:val="00131749"/>
    <w:rsid w:val="001408A8"/>
    <w:rsid w:val="00170122"/>
    <w:rsid w:val="001745DA"/>
    <w:rsid w:val="00176101"/>
    <w:rsid w:val="00186CE7"/>
    <w:rsid w:val="001925B4"/>
    <w:rsid w:val="001A0A9C"/>
    <w:rsid w:val="001A5D97"/>
    <w:rsid w:val="001C6E8E"/>
    <w:rsid w:val="001D4C92"/>
    <w:rsid w:val="001D6199"/>
    <w:rsid w:val="001F6E01"/>
    <w:rsid w:val="00204352"/>
    <w:rsid w:val="00205DB9"/>
    <w:rsid w:val="002227D7"/>
    <w:rsid w:val="002401A3"/>
    <w:rsid w:val="00280939"/>
    <w:rsid w:val="00285731"/>
    <w:rsid w:val="00295B54"/>
    <w:rsid w:val="002B1E63"/>
    <w:rsid w:val="002C00D4"/>
    <w:rsid w:val="002D2CB2"/>
    <w:rsid w:val="002F4B78"/>
    <w:rsid w:val="00355EEA"/>
    <w:rsid w:val="00380757"/>
    <w:rsid w:val="00381236"/>
    <w:rsid w:val="00382BE1"/>
    <w:rsid w:val="003B2A95"/>
    <w:rsid w:val="003C5CA9"/>
    <w:rsid w:val="003C7823"/>
    <w:rsid w:val="003D1851"/>
    <w:rsid w:val="003D2FB6"/>
    <w:rsid w:val="003E2537"/>
    <w:rsid w:val="00441EBF"/>
    <w:rsid w:val="00442137"/>
    <w:rsid w:val="00442156"/>
    <w:rsid w:val="00444BF6"/>
    <w:rsid w:val="00456FFF"/>
    <w:rsid w:val="004614E4"/>
    <w:rsid w:val="00466D3B"/>
    <w:rsid w:val="00467EE0"/>
    <w:rsid w:val="00493A3E"/>
    <w:rsid w:val="004A0CFF"/>
    <w:rsid w:val="004A138E"/>
    <w:rsid w:val="004B4CA1"/>
    <w:rsid w:val="004B54EC"/>
    <w:rsid w:val="004C240C"/>
    <w:rsid w:val="004D4D42"/>
    <w:rsid w:val="004D6F48"/>
    <w:rsid w:val="004E055A"/>
    <w:rsid w:val="004F3431"/>
    <w:rsid w:val="004F66D8"/>
    <w:rsid w:val="00533E00"/>
    <w:rsid w:val="00572BE4"/>
    <w:rsid w:val="005B5C6A"/>
    <w:rsid w:val="005C2B1C"/>
    <w:rsid w:val="005C70FF"/>
    <w:rsid w:val="00615282"/>
    <w:rsid w:val="00685F8E"/>
    <w:rsid w:val="006A7898"/>
    <w:rsid w:val="006B069E"/>
    <w:rsid w:val="006B3F46"/>
    <w:rsid w:val="006C0425"/>
    <w:rsid w:val="006D0D0E"/>
    <w:rsid w:val="00701D3B"/>
    <w:rsid w:val="0071098B"/>
    <w:rsid w:val="00734B58"/>
    <w:rsid w:val="007350B9"/>
    <w:rsid w:val="0075612F"/>
    <w:rsid w:val="0076026D"/>
    <w:rsid w:val="007B6181"/>
    <w:rsid w:val="007B7899"/>
    <w:rsid w:val="007D23D0"/>
    <w:rsid w:val="007D620A"/>
    <w:rsid w:val="007E3979"/>
    <w:rsid w:val="007F4943"/>
    <w:rsid w:val="00801CF4"/>
    <w:rsid w:val="00810693"/>
    <w:rsid w:val="00823E52"/>
    <w:rsid w:val="00826169"/>
    <w:rsid w:val="00826572"/>
    <w:rsid w:val="00831DC7"/>
    <w:rsid w:val="0084236D"/>
    <w:rsid w:val="008600B2"/>
    <w:rsid w:val="00895641"/>
    <w:rsid w:val="0089613F"/>
    <w:rsid w:val="008A0AA0"/>
    <w:rsid w:val="008A0DE6"/>
    <w:rsid w:val="008B2D8E"/>
    <w:rsid w:val="008C4AE0"/>
    <w:rsid w:val="008D663C"/>
    <w:rsid w:val="008E1ECF"/>
    <w:rsid w:val="008F375F"/>
    <w:rsid w:val="008F7D5D"/>
    <w:rsid w:val="0096358E"/>
    <w:rsid w:val="00967F81"/>
    <w:rsid w:val="009752C3"/>
    <w:rsid w:val="00983F82"/>
    <w:rsid w:val="00995C8F"/>
    <w:rsid w:val="009B060C"/>
    <w:rsid w:val="009D0601"/>
    <w:rsid w:val="009D5D72"/>
    <w:rsid w:val="009F1C3D"/>
    <w:rsid w:val="00A1466D"/>
    <w:rsid w:val="00A14937"/>
    <w:rsid w:val="00A238D2"/>
    <w:rsid w:val="00A50D97"/>
    <w:rsid w:val="00A92D85"/>
    <w:rsid w:val="00AA21F1"/>
    <w:rsid w:val="00AB38CE"/>
    <w:rsid w:val="00AD7BD2"/>
    <w:rsid w:val="00B11F80"/>
    <w:rsid w:val="00B1749E"/>
    <w:rsid w:val="00B621E0"/>
    <w:rsid w:val="00B91866"/>
    <w:rsid w:val="00B93C7D"/>
    <w:rsid w:val="00BA4B3C"/>
    <w:rsid w:val="00BF12BA"/>
    <w:rsid w:val="00BF42D3"/>
    <w:rsid w:val="00C22E97"/>
    <w:rsid w:val="00C25199"/>
    <w:rsid w:val="00C31633"/>
    <w:rsid w:val="00C91CC2"/>
    <w:rsid w:val="00CB49FD"/>
    <w:rsid w:val="00CF1799"/>
    <w:rsid w:val="00D20973"/>
    <w:rsid w:val="00D55B32"/>
    <w:rsid w:val="00D71ED6"/>
    <w:rsid w:val="00D779E6"/>
    <w:rsid w:val="00D93556"/>
    <w:rsid w:val="00DB172F"/>
    <w:rsid w:val="00DE1BC8"/>
    <w:rsid w:val="00DF1DD6"/>
    <w:rsid w:val="00DF589B"/>
    <w:rsid w:val="00E05804"/>
    <w:rsid w:val="00E65DED"/>
    <w:rsid w:val="00E7201C"/>
    <w:rsid w:val="00E8044F"/>
    <w:rsid w:val="00E80C88"/>
    <w:rsid w:val="00E85E4F"/>
    <w:rsid w:val="00E9162B"/>
    <w:rsid w:val="00F10461"/>
    <w:rsid w:val="00F14EE2"/>
    <w:rsid w:val="00F168FD"/>
    <w:rsid w:val="00F2292D"/>
    <w:rsid w:val="00F676DA"/>
    <w:rsid w:val="00F754C1"/>
    <w:rsid w:val="00F80E66"/>
    <w:rsid w:val="00F97C54"/>
    <w:rsid w:val="00FF1B7F"/>
    <w:rsid w:val="00FF6E04"/>
    <w:rsid w:val="037D7251"/>
    <w:rsid w:val="1136E032"/>
    <w:rsid w:val="11CCF080"/>
    <w:rsid w:val="132154EB"/>
    <w:rsid w:val="1FC105FA"/>
    <w:rsid w:val="21292949"/>
    <w:rsid w:val="21E59354"/>
    <w:rsid w:val="2E7E4EDF"/>
    <w:rsid w:val="398821D9"/>
    <w:rsid w:val="3A8777E8"/>
    <w:rsid w:val="48D7D477"/>
    <w:rsid w:val="4FC10B81"/>
    <w:rsid w:val="5E991B0E"/>
    <w:rsid w:val="61453E7D"/>
    <w:rsid w:val="6FEBB4F7"/>
    <w:rsid w:val="7398DEDE"/>
    <w:rsid w:val="7D00E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762E0"/>
  <w15:chartTrackingRefBased/>
  <w15:docId w15:val="{87160B1B-01D7-41CE-B8D9-F8255799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1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1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1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81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1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12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12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2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12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1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1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81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81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1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1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1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1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12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1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12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1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12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1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1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1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1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1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12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812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38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1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236"/>
  </w:style>
  <w:style w:type="paragraph" w:styleId="Footer">
    <w:name w:val="footer"/>
    <w:basedOn w:val="Normal"/>
    <w:link w:val="FooterChar"/>
    <w:uiPriority w:val="99"/>
    <w:unhideWhenUsed/>
    <w:rsid w:val="00381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236"/>
  </w:style>
  <w:style w:type="paragraph" w:styleId="BodyText">
    <w:name w:val="Body Text"/>
    <w:basedOn w:val="Normal"/>
    <w:link w:val="BodyTextChar"/>
    <w:uiPriority w:val="1"/>
    <w:qFormat/>
    <w:rsid w:val="00186CE7"/>
    <w:pPr>
      <w:widowControl w:val="0"/>
      <w:autoSpaceDE w:val="0"/>
      <w:autoSpaceDN w:val="0"/>
    </w:pPr>
    <w:rPr>
      <w:rFonts w:ascii="Liberation Sans" w:eastAsia="Liberation Sans" w:hAnsi="Liberation Sans" w:cs="Liberation Sans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86CE7"/>
    <w:rPr>
      <w:rFonts w:ascii="Liberation Sans" w:eastAsia="Liberation Sans" w:hAnsi="Liberation Sans" w:cs="Liberation Sans"/>
      <w:sz w:val="20"/>
      <w:szCs w:val="20"/>
      <w:lang w:val="en-US"/>
    </w:rPr>
  </w:style>
  <w:style w:type="paragraph" w:customStyle="1" w:styleId="p1">
    <w:name w:val="p1"/>
    <w:basedOn w:val="Normal"/>
    <w:rsid w:val="002227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p2">
    <w:name w:val="p2"/>
    <w:basedOn w:val="Normal"/>
    <w:rsid w:val="002227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467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d07bb-4022-4499-abcb-0aa92d8c61ad">
      <Terms xmlns="http://schemas.microsoft.com/office/infopath/2007/PartnerControls"/>
    </lcf76f155ced4ddcb4097134ff3c332f>
    <TaxCatchAll xmlns="3703b286-f97f-4e0c-9d76-242743531c4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E4F9BDF33034FBC47DE54D93F0AEC" ma:contentTypeVersion="14" ma:contentTypeDescription="Create a new document." ma:contentTypeScope="" ma:versionID="735eb2155e39f78cf637d49ea4185dde">
  <xsd:schema xmlns:xsd="http://www.w3.org/2001/XMLSchema" xmlns:xs="http://www.w3.org/2001/XMLSchema" xmlns:p="http://schemas.microsoft.com/office/2006/metadata/properties" xmlns:ns2="cd8d07bb-4022-4499-abcb-0aa92d8c61ad" xmlns:ns3="3703b286-f97f-4e0c-9d76-242743531c4a" targetNamespace="http://schemas.microsoft.com/office/2006/metadata/properties" ma:root="true" ma:fieldsID="0fdc6c3a2273ba3d071961c2e304a386" ns2:_="" ns3:_="">
    <xsd:import namespace="cd8d07bb-4022-4499-abcb-0aa92d8c61ad"/>
    <xsd:import namespace="3703b286-f97f-4e0c-9d76-242743531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d07bb-4022-4499-abcb-0aa92d8c6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520bbd-11a6-4df9-af38-3015d7f497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3b286-f97f-4e0c-9d76-242743531c4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c51e2d-7a55-49ff-875c-a386a9965871}" ma:internalName="TaxCatchAll" ma:showField="CatchAllData" ma:web="3703b286-f97f-4e0c-9d76-242743531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0E814-9C9C-4BE4-9BFF-92F2B16F23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0A99C-548E-594C-8BAC-24E8150010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F8627C-185D-40E5-88D6-979B68E707BC}">
  <ds:schemaRefs>
    <ds:schemaRef ds:uri="http://schemas.microsoft.com/office/2006/metadata/properties"/>
    <ds:schemaRef ds:uri="http://schemas.microsoft.com/office/infopath/2007/PartnerControls"/>
    <ds:schemaRef ds:uri="cd8d07bb-4022-4499-abcb-0aa92d8c61ad"/>
    <ds:schemaRef ds:uri="3703b286-f97f-4e0c-9d76-242743531c4a"/>
  </ds:schemaRefs>
</ds:datastoreItem>
</file>

<file path=customXml/itemProps4.xml><?xml version="1.0" encoding="utf-8"?>
<ds:datastoreItem xmlns:ds="http://schemas.openxmlformats.org/officeDocument/2006/customXml" ds:itemID="{147E40B8-06F1-4892-A79C-D78C82B8B7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453</Words>
  <Characters>2861</Characters>
  <Application>Microsoft Office Word</Application>
  <DocSecurity>0</DocSecurity>
  <Lines>84</Lines>
  <Paragraphs>57</Paragraphs>
  <ScaleCrop>false</ScaleCrop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Carmel Gardner</dc:creator>
  <cp:keywords/>
  <dc:description/>
  <cp:lastModifiedBy>Stewart Adamson</cp:lastModifiedBy>
  <cp:revision>17</cp:revision>
  <cp:lastPrinted>2024-06-09T16:06:00Z</cp:lastPrinted>
  <dcterms:created xsi:type="dcterms:W3CDTF">2025-06-11T15:13:00Z</dcterms:created>
  <dcterms:modified xsi:type="dcterms:W3CDTF">2026-04-30T08:10:00Z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0x01010096FE4F9BDF33034FBC47DE54D93F0AEC</vt:lpwstr>
  </property>
  <property fmtid="{D5CDD505-2E9C-101B-9397-08002B2CF9AE}" pid="3" name="MediaServiceImageTags">
    <vt:lpwstr/>
  </property>
</Properties>
</file>